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B3" w:rsidRDefault="009024B3" w:rsidP="0060220F">
      <w:pPr>
        <w:spacing w:line="240" w:lineRule="auto"/>
        <w:jc w:val="center"/>
        <w:rPr>
          <w:b/>
          <w:sz w:val="32"/>
          <w:szCs w:val="32"/>
        </w:rPr>
      </w:pPr>
      <w:r w:rsidRPr="009024B3">
        <w:rPr>
          <w:b/>
          <w:sz w:val="32"/>
          <w:szCs w:val="32"/>
        </w:rPr>
        <w:t>Правила пользования электроприборами</w:t>
      </w:r>
    </w:p>
    <w:p w:rsidR="0060220F" w:rsidRPr="009024B3" w:rsidRDefault="0060220F" w:rsidP="0060220F">
      <w:pPr>
        <w:spacing w:line="240" w:lineRule="auto"/>
        <w:jc w:val="center"/>
        <w:rPr>
          <w:b/>
          <w:sz w:val="32"/>
          <w:szCs w:val="32"/>
        </w:rPr>
      </w:pPr>
    </w:p>
    <w:p w:rsidR="009024B3" w:rsidRPr="009024B3" w:rsidRDefault="009024B3" w:rsidP="009024B3">
      <w:pPr>
        <w:spacing w:line="240" w:lineRule="auto"/>
        <w:jc w:val="both"/>
        <w:rPr>
          <w:sz w:val="28"/>
          <w:szCs w:val="28"/>
        </w:rPr>
      </w:pPr>
      <w:r w:rsidRPr="009024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143125" cy="1238250"/>
            <wp:effectExtent l="19050" t="0" r="9525" b="0"/>
            <wp:wrapSquare wrapText="bothSides"/>
            <wp:docPr id="2" name="Рисунок 2" descr="D:\ШКОЛА\ШК Сайт\БЖД\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ШК Сайт\БЖД\т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4B3">
        <w:rPr>
          <w:sz w:val="28"/>
          <w:szCs w:val="28"/>
        </w:rPr>
        <w:t>Правила поведения с электроприборами должны знать, как взрослые, так и дети. Это всего лишь несколько предостережений, но именно эти действия однажды спасут жизнь вам или вашему ребёнку.</w:t>
      </w:r>
    </w:p>
    <w:p w:rsidR="009024B3" w:rsidRPr="009024B3" w:rsidRDefault="009024B3" w:rsidP="009024B3">
      <w:pPr>
        <w:spacing w:line="240" w:lineRule="auto"/>
        <w:jc w:val="both"/>
        <w:rPr>
          <w:sz w:val="28"/>
          <w:szCs w:val="28"/>
        </w:rPr>
      </w:pPr>
    </w:p>
    <w:p w:rsidR="009024B3" w:rsidRPr="009024B3" w:rsidRDefault="009024B3" w:rsidP="009024B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024B3">
        <w:rPr>
          <w:sz w:val="28"/>
          <w:szCs w:val="28"/>
        </w:rPr>
        <w:t>Никогда не берите в руки провода, которые свисают со столбов;</w:t>
      </w:r>
    </w:p>
    <w:p w:rsidR="009024B3" w:rsidRPr="009024B3" w:rsidRDefault="009024B3" w:rsidP="009024B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024B3">
        <w:rPr>
          <w:sz w:val="28"/>
          <w:szCs w:val="28"/>
        </w:rPr>
        <w:t>Не трогайте оголённые провода либо провода с плохой изоляцией;</w:t>
      </w:r>
    </w:p>
    <w:p w:rsidR="009024B3" w:rsidRPr="009024B3" w:rsidRDefault="009024B3" w:rsidP="009024B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024B3">
        <w:rPr>
          <w:sz w:val="28"/>
          <w:szCs w:val="28"/>
        </w:rPr>
        <w:t>Не берите в руки и не дотрагивайтесь до электроприборов мокрыми руками;</w:t>
      </w:r>
    </w:p>
    <w:p w:rsidR="009024B3" w:rsidRPr="009024B3" w:rsidRDefault="009024B3" w:rsidP="009024B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024B3">
        <w:rPr>
          <w:sz w:val="28"/>
          <w:szCs w:val="28"/>
        </w:rPr>
        <w:t xml:space="preserve">Не трогайте </w:t>
      </w:r>
      <w:proofErr w:type="spellStart"/>
      <w:r w:rsidRPr="009024B3">
        <w:rPr>
          <w:sz w:val="28"/>
          <w:szCs w:val="28"/>
        </w:rPr>
        <w:t>электровилку</w:t>
      </w:r>
      <w:proofErr w:type="spellEnd"/>
      <w:r w:rsidRPr="009024B3">
        <w:rPr>
          <w:sz w:val="28"/>
          <w:szCs w:val="28"/>
        </w:rPr>
        <w:t xml:space="preserve"> мокрыми руками, не кладите её на мокрое место;</w:t>
      </w:r>
    </w:p>
    <w:p w:rsidR="009024B3" w:rsidRPr="009024B3" w:rsidRDefault="009024B3" w:rsidP="009024B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024B3">
        <w:rPr>
          <w:sz w:val="28"/>
          <w:szCs w:val="28"/>
        </w:rPr>
        <w:t>Не используйте электроприборы в ванной комнате;</w:t>
      </w:r>
    </w:p>
    <w:p w:rsidR="001F4A4B" w:rsidRPr="009024B3" w:rsidRDefault="009024B3" w:rsidP="009024B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024B3">
        <w:rPr>
          <w:sz w:val="28"/>
          <w:szCs w:val="28"/>
        </w:rPr>
        <w:t>Не пользуйтесь электроприборами с неисправностями.</w:t>
      </w:r>
    </w:p>
    <w:sectPr w:rsidR="001F4A4B" w:rsidRPr="009024B3" w:rsidSect="0060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1C7"/>
    <w:multiLevelType w:val="hybridMultilevel"/>
    <w:tmpl w:val="4B7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9024B3"/>
    <w:rsid w:val="0001471A"/>
    <w:rsid w:val="000155E4"/>
    <w:rsid w:val="000D2064"/>
    <w:rsid w:val="00173FE3"/>
    <w:rsid w:val="001A3644"/>
    <w:rsid w:val="001F4A4B"/>
    <w:rsid w:val="002755A1"/>
    <w:rsid w:val="002D3CCE"/>
    <w:rsid w:val="0032413A"/>
    <w:rsid w:val="003B098F"/>
    <w:rsid w:val="003E5A98"/>
    <w:rsid w:val="004543E2"/>
    <w:rsid w:val="00475494"/>
    <w:rsid w:val="004D13F7"/>
    <w:rsid w:val="00534B8E"/>
    <w:rsid w:val="00595CDB"/>
    <w:rsid w:val="005A7605"/>
    <w:rsid w:val="005E13ED"/>
    <w:rsid w:val="0060220F"/>
    <w:rsid w:val="006F3D7B"/>
    <w:rsid w:val="00712657"/>
    <w:rsid w:val="00751ED9"/>
    <w:rsid w:val="00777D4C"/>
    <w:rsid w:val="007919CA"/>
    <w:rsid w:val="007D7795"/>
    <w:rsid w:val="008160F6"/>
    <w:rsid w:val="008616E2"/>
    <w:rsid w:val="008E5905"/>
    <w:rsid w:val="009024B3"/>
    <w:rsid w:val="00A05DB2"/>
    <w:rsid w:val="00A23CDB"/>
    <w:rsid w:val="00A76729"/>
    <w:rsid w:val="00AC51A4"/>
    <w:rsid w:val="00B27398"/>
    <w:rsid w:val="00B85298"/>
    <w:rsid w:val="00BD193F"/>
    <w:rsid w:val="00C43581"/>
    <w:rsid w:val="00CC1243"/>
    <w:rsid w:val="00CD08CF"/>
    <w:rsid w:val="00CF29BD"/>
    <w:rsid w:val="00D34399"/>
    <w:rsid w:val="00DB3800"/>
    <w:rsid w:val="00E16C4A"/>
    <w:rsid w:val="00E774FB"/>
    <w:rsid w:val="00EF390D"/>
    <w:rsid w:val="00F51D85"/>
    <w:rsid w:val="00F9059E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2014-11-10T13:50:00Z</dcterms:created>
  <dcterms:modified xsi:type="dcterms:W3CDTF">2014-11-10T17:20:00Z</dcterms:modified>
</cp:coreProperties>
</file>