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E7" w:rsidRDefault="00EC04E7" w:rsidP="00F94768">
      <w:pPr>
        <w:jc w:val="center"/>
        <w:rPr>
          <w:b/>
          <w:sz w:val="32"/>
          <w:szCs w:val="32"/>
        </w:rPr>
      </w:pPr>
      <w:r w:rsidRPr="00EC04E7">
        <w:rPr>
          <w:b/>
          <w:sz w:val="32"/>
          <w:szCs w:val="32"/>
        </w:rPr>
        <w:t>Как вести себя в толпе</w:t>
      </w:r>
    </w:p>
    <w:p w:rsidR="00F94768" w:rsidRPr="00EC04E7" w:rsidRDefault="00F94768" w:rsidP="00F94768">
      <w:pPr>
        <w:jc w:val="center"/>
        <w:rPr>
          <w:b/>
          <w:sz w:val="32"/>
          <w:szCs w:val="32"/>
        </w:rPr>
      </w:pPr>
    </w:p>
    <w:p w:rsidR="00EC04E7" w:rsidRPr="00EC04E7" w:rsidRDefault="00EC04E7" w:rsidP="00730270">
      <w:pPr>
        <w:spacing w:line="240" w:lineRule="auto"/>
        <w:jc w:val="both"/>
        <w:rPr>
          <w:sz w:val="28"/>
          <w:szCs w:val="28"/>
        </w:rPr>
      </w:pPr>
      <w:r w:rsidRPr="00EC04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095500" cy="1781175"/>
            <wp:effectExtent l="19050" t="0" r="0" b="0"/>
            <wp:wrapSquare wrapText="bothSides"/>
            <wp:docPr id="1" name="Рисунок 1" descr="D:\ШКОЛА\ШК Сайт\БЖД\tolpa_kak_vesti_se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ШК Сайт\БЖД\tolpa_kak_vesti_seb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4E7">
        <w:rPr>
          <w:sz w:val="28"/>
          <w:szCs w:val="28"/>
        </w:rPr>
        <w:t>Правила поведения в местах массового скопления людей. О поведении в толпе ребёнку лучше всего объяснять с малых лет. Когда для него большое скопление народа ассоциируется с праздниками и весельем. Нужно, чтобы ребёнок понимал, какую опасность может представлять для него толпа и знал способы эту опасность избежать.</w:t>
      </w:r>
    </w:p>
    <w:p w:rsidR="00EC04E7" w:rsidRPr="00EC04E7" w:rsidRDefault="00EC04E7" w:rsidP="00730270">
      <w:pPr>
        <w:spacing w:line="240" w:lineRule="auto"/>
        <w:jc w:val="both"/>
        <w:rPr>
          <w:sz w:val="28"/>
          <w:szCs w:val="28"/>
        </w:rPr>
      </w:pPr>
      <w:r w:rsidRPr="00EC04E7">
        <w:rPr>
          <w:sz w:val="28"/>
          <w:szCs w:val="28"/>
        </w:rPr>
        <w:t xml:space="preserve"> Находясь в толпе, нужно застегнуть всю одежду, чтобы ничего не могло зацепиться за мимо проходящего человека. </w:t>
      </w:r>
      <w:proofErr w:type="gramStart"/>
      <w:r w:rsidRPr="00EC04E7">
        <w:rPr>
          <w:sz w:val="28"/>
          <w:szCs w:val="28"/>
        </w:rPr>
        <w:t>Если ситуация вышла из под контроля, и толпа просто несёт вас против вашей воли, постарайтесь освободиться от громоздких вещей: чемодан, сумку или рюкзак лучше отпустить.</w:t>
      </w:r>
      <w:proofErr w:type="gramEnd"/>
      <w:r w:rsidRPr="00EC04E7">
        <w:rPr>
          <w:sz w:val="28"/>
          <w:szCs w:val="28"/>
        </w:rPr>
        <w:t xml:space="preserve"> После чего руки нужно как следует прижать к грудной клетке, это поможет застраховаться от сдавливания и переломов. </w:t>
      </w:r>
    </w:p>
    <w:p w:rsidR="00EC04E7" w:rsidRPr="00EC04E7" w:rsidRDefault="00EC04E7" w:rsidP="00730270">
      <w:pPr>
        <w:spacing w:line="240" w:lineRule="auto"/>
        <w:jc w:val="both"/>
        <w:rPr>
          <w:sz w:val="28"/>
          <w:szCs w:val="28"/>
        </w:rPr>
      </w:pPr>
      <w:r w:rsidRPr="00EC04E7">
        <w:rPr>
          <w:sz w:val="28"/>
          <w:szCs w:val="28"/>
        </w:rPr>
        <w:t>Чтобы удержаться на ногах, не пытайтесь идти против толпы, отдайтесь её потоку. Не пытайтесь покинуть толпу, прорываясь к её краю, лучше держитесь в центре толпы, пока её напор не иссякнет вовсе и она сама собой начнёт рассасываться. Также это спасёт вас, если на пути толпы окажутся стеклянные витрины, деревья и стены зданий. О них могут быть раздавлены те, кто идёт сбоку толпы. А ещё любые спецсредства, применяемые правоохранительными органами для разгона толпы, в первую очередь воздействуют на тех, кто с краю. Если вы попали в толпу, которую пытаются разогнать при помощи слезоточивого газа, то немедленно прикройте влажным платком (можно смочить в любой жидкости, в коле, например) нос и рот. Если вы чувствуете поражение глаз от слезоточивого газа, старайтесь как можно чаще и быстрее моргать.</w:t>
      </w:r>
    </w:p>
    <w:p w:rsidR="001F4A4B" w:rsidRPr="00EC04E7" w:rsidRDefault="00EC04E7" w:rsidP="00730270">
      <w:pPr>
        <w:spacing w:line="240" w:lineRule="auto"/>
        <w:jc w:val="both"/>
        <w:rPr>
          <w:sz w:val="28"/>
          <w:szCs w:val="28"/>
        </w:rPr>
      </w:pPr>
      <w:r w:rsidRPr="00EC04E7">
        <w:rPr>
          <w:sz w:val="28"/>
          <w:szCs w:val="28"/>
        </w:rPr>
        <w:t>Если вы упали в толпе, не суетитесь. Сразу же по падению встаньте на четвереньки. Чтобы встать в толпе, постарайтесь выставить вперёд опорную ногу, не сгибая её, сделайте резное движение, чтобы встать. Если подняться в толпе у вас не получилось, то свернитесь в клубок: втяните в себя шею, кистями рук прикройте затылок.</w:t>
      </w:r>
    </w:p>
    <w:sectPr w:rsidR="001F4A4B" w:rsidRPr="00EC04E7" w:rsidSect="00F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EC04E7"/>
    <w:rsid w:val="0001471A"/>
    <w:rsid w:val="000155E4"/>
    <w:rsid w:val="000D2064"/>
    <w:rsid w:val="00173FE3"/>
    <w:rsid w:val="001A3644"/>
    <w:rsid w:val="001F4A4B"/>
    <w:rsid w:val="002755A1"/>
    <w:rsid w:val="002D3CCE"/>
    <w:rsid w:val="0032413A"/>
    <w:rsid w:val="003B098F"/>
    <w:rsid w:val="003E5A98"/>
    <w:rsid w:val="004543E2"/>
    <w:rsid w:val="00475494"/>
    <w:rsid w:val="004D13F7"/>
    <w:rsid w:val="00534B8E"/>
    <w:rsid w:val="00595CDB"/>
    <w:rsid w:val="005A7605"/>
    <w:rsid w:val="005E13ED"/>
    <w:rsid w:val="006F3D7B"/>
    <w:rsid w:val="00712657"/>
    <w:rsid w:val="00730270"/>
    <w:rsid w:val="00751ED9"/>
    <w:rsid w:val="00777D4C"/>
    <w:rsid w:val="007919CA"/>
    <w:rsid w:val="007D7795"/>
    <w:rsid w:val="008160F6"/>
    <w:rsid w:val="00817719"/>
    <w:rsid w:val="008E5905"/>
    <w:rsid w:val="00A05DB2"/>
    <w:rsid w:val="00A23CDB"/>
    <w:rsid w:val="00A76729"/>
    <w:rsid w:val="00AC51A4"/>
    <w:rsid w:val="00B27398"/>
    <w:rsid w:val="00B85298"/>
    <w:rsid w:val="00BD193F"/>
    <w:rsid w:val="00C43581"/>
    <w:rsid w:val="00CC1243"/>
    <w:rsid w:val="00CD08CF"/>
    <w:rsid w:val="00CF29BD"/>
    <w:rsid w:val="00D34399"/>
    <w:rsid w:val="00DB3800"/>
    <w:rsid w:val="00E16C4A"/>
    <w:rsid w:val="00E774FB"/>
    <w:rsid w:val="00EC04E7"/>
    <w:rsid w:val="00EF390D"/>
    <w:rsid w:val="00F51D85"/>
    <w:rsid w:val="00F9059E"/>
    <w:rsid w:val="00F94768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2014-11-10T13:33:00Z</dcterms:created>
  <dcterms:modified xsi:type="dcterms:W3CDTF">2014-11-10T17:19:00Z</dcterms:modified>
</cp:coreProperties>
</file>